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570BE" w14:textId="77777777" w:rsidR="00584C91" w:rsidRDefault="00E17D57" w:rsidP="005F4742">
      <w:pPr>
        <w:pStyle w:val="FicheTitre"/>
        <w:tabs>
          <w:tab w:val="clear" w:pos="720"/>
        </w:tabs>
        <w:ind w:left="0" w:firstLine="0"/>
        <w:jc w:val="center"/>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bookmarkStart w:id="0" w:name="_GoBack"/>
      <w:bookmarkEnd w:id="0"/>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95681AB" w14:textId="77777777" w:rsidR="00584C91" w:rsidRPr="005F4742" w:rsidRDefault="00584C91">
      <w:pPr>
        <w:pStyle w:val="fcase1ertab"/>
        <w:tabs>
          <w:tab w:val="clear" w:pos="426"/>
          <w:tab w:val="left" w:pos="0"/>
        </w:tabs>
        <w:spacing w:before="120"/>
        <w:ind w:left="0" w:firstLine="0"/>
        <w:rPr>
          <w:rFonts w:ascii="Marianne" w:hAnsi="Marianne" w:cs="Arial"/>
        </w:rPr>
      </w:pPr>
    </w:p>
    <w:p w14:paraId="45C21DD3" w14:textId="7087CDF4" w:rsidR="00D11CC6" w:rsidRPr="00D11CC6" w:rsidRDefault="00D11CC6" w:rsidP="00D11CC6">
      <w:pPr>
        <w:jc w:val="center"/>
        <w:rPr>
          <w:rFonts w:ascii="Marianne" w:hAnsi="Marianne" w:cs="Arial"/>
          <w:b/>
          <w:sz w:val="26"/>
          <w:szCs w:val="16"/>
        </w:rPr>
      </w:pPr>
      <w:r w:rsidRPr="00D11CC6">
        <w:rPr>
          <w:rFonts w:ascii="Marianne" w:hAnsi="Marianne" w:cs="Arial"/>
          <w:b/>
          <w:sz w:val="26"/>
          <w:szCs w:val="16"/>
        </w:rPr>
        <w:t>ACCORD-CADRE N° 25</w:t>
      </w:r>
      <w:r w:rsidR="00E66268">
        <w:rPr>
          <w:rFonts w:ascii="Marianne" w:hAnsi="Marianne" w:cs="Arial"/>
          <w:b/>
          <w:sz w:val="26"/>
          <w:szCs w:val="16"/>
        </w:rPr>
        <w:t>B32</w:t>
      </w:r>
    </w:p>
    <w:p w14:paraId="42FF0F94" w14:textId="77777777" w:rsidR="00D11CC6" w:rsidRPr="00D11CC6" w:rsidRDefault="00D11CC6" w:rsidP="00D11CC6">
      <w:pPr>
        <w:jc w:val="center"/>
        <w:rPr>
          <w:rFonts w:ascii="Marianne" w:hAnsi="Marianne" w:cs="Arial"/>
          <w:b/>
          <w:sz w:val="26"/>
          <w:szCs w:val="16"/>
        </w:rPr>
      </w:pPr>
    </w:p>
    <w:p w14:paraId="13F052B6" w14:textId="569AE8F4" w:rsidR="00E66268" w:rsidRPr="00D11CC6" w:rsidRDefault="00656F35" w:rsidP="00D11CC6">
      <w:pPr>
        <w:jc w:val="center"/>
        <w:rPr>
          <w:rFonts w:ascii="Marianne" w:hAnsi="Marianne" w:cs="Arial"/>
          <w:b/>
          <w:sz w:val="26"/>
          <w:szCs w:val="16"/>
        </w:rPr>
      </w:pPr>
      <w:r w:rsidRPr="00656F35">
        <w:rPr>
          <w:rFonts w:ascii="Marianne" w:hAnsi="Marianne" w:cs="Arial"/>
          <w:b/>
          <w:sz w:val="26"/>
          <w:szCs w:val="16"/>
        </w:rPr>
        <w:t>PORTANT SUR LA FOURNITURE D’EQUIPEMENTS ET D’OUTILS LOGICIELS DE RESEAUX, TELEPHONIE, VISIOCONFERENCE, VIDEOPROTECTION, ET DE PRESTATIONS ASSOCIEES</w:t>
      </w:r>
    </w:p>
    <w:p w14:paraId="1CE07F32" w14:textId="05A1D8E0" w:rsidR="005F4742" w:rsidRDefault="00D11CC6" w:rsidP="00D11CC6">
      <w:pPr>
        <w:jc w:val="center"/>
      </w:pPr>
      <w:r w:rsidRPr="00D11CC6">
        <w:rPr>
          <w:rFonts w:ascii="Marianne" w:hAnsi="Marianne" w:cs="Arial"/>
          <w:b/>
          <w:sz w:val="26"/>
          <w:szCs w:val="16"/>
        </w:rPr>
        <w:t>POUR L’UNIVERSITÉ DE LORRAINE</w:t>
      </w:r>
      <w:r w:rsidR="005F4742">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77777777"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6F35">
        <w:rPr>
          <w:rFonts w:ascii="Marianne" w:hAnsi="Marianne"/>
        </w:rPr>
      </w:r>
      <w:r w:rsidR="00656F3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6F35">
        <w:rPr>
          <w:rFonts w:ascii="Marianne" w:hAnsi="Marianne"/>
        </w:rPr>
      </w:r>
      <w:r w:rsidR="00656F3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656F35">
              <w:rPr>
                <w:rFonts w:ascii="Marianne" w:eastAsia="MS Gothic" w:hAnsi="Marianne" w:cs="Arial"/>
              </w:rPr>
            </w:r>
            <w:r w:rsidR="00656F35">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656F35">
              <w:rPr>
                <w:rFonts w:ascii="Marianne" w:eastAsia="MS Gothic" w:hAnsi="Marianne" w:cs="Arial"/>
              </w:rPr>
            </w:r>
            <w:r w:rsidR="00656F3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656F35">
              <w:rPr>
                <w:rFonts w:ascii="Marianne" w:eastAsia="MS Gothic" w:hAnsi="Marianne" w:cs="Arial"/>
              </w:rPr>
            </w:r>
            <w:r w:rsidR="00656F35">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656F35">
              <w:rPr>
                <w:rFonts w:ascii="Marianne" w:hAnsi="Marianne" w:cs="Arial"/>
              </w:rPr>
            </w:r>
            <w:r w:rsidR="00656F35">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656F35">
              <w:rPr>
                <w:rFonts w:ascii="Marianne" w:eastAsia="MS Gothic" w:hAnsi="Marianne" w:cs="Arial"/>
              </w:rPr>
            </w:r>
            <w:r w:rsidR="00656F35">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6F35">
        <w:rPr>
          <w:rFonts w:ascii="Marianne" w:hAnsi="Marianne"/>
        </w:rPr>
      </w:r>
      <w:r w:rsidR="00656F3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6F35">
        <w:rPr>
          <w:rFonts w:ascii="Marianne" w:hAnsi="Marianne"/>
        </w:rPr>
      </w:r>
      <w:r w:rsidR="00656F3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8" w:type="dxa"/>
      <w:tblInd w:w="-22" w:type="dxa"/>
      <w:tblLayout w:type="fixed"/>
      <w:tblCellMar>
        <w:left w:w="71" w:type="dxa"/>
        <w:right w:w="71" w:type="dxa"/>
      </w:tblCellMar>
      <w:tblLook w:val="0000" w:firstRow="0" w:lastRow="0" w:firstColumn="0" w:lastColumn="0" w:noHBand="0" w:noVBand="0"/>
    </w:tblPr>
    <w:tblGrid>
      <w:gridCol w:w="3141"/>
      <w:gridCol w:w="4681"/>
      <w:gridCol w:w="900"/>
      <w:gridCol w:w="540"/>
      <w:gridCol w:w="180"/>
      <w:gridCol w:w="166"/>
    </w:tblGrid>
    <w:tr w:rsidR="00584C91" w14:paraId="27BA8EDD" w14:textId="77777777" w:rsidTr="00D11CC6">
      <w:trPr>
        <w:tblHeader/>
      </w:trPr>
      <w:tc>
        <w:tcPr>
          <w:tcW w:w="3141"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1" w:type="dxa"/>
          <w:shd w:val="clear" w:color="auto" w:fill="66CCFF"/>
        </w:tcPr>
        <w:p w14:paraId="68FB1F5E" w14:textId="633DB861" w:rsidR="00584C91" w:rsidRPr="005F4742" w:rsidRDefault="006C0860">
          <w:pPr>
            <w:shd w:val="clear" w:color="auto" w:fill="66CCFF"/>
            <w:snapToGrid w:val="0"/>
            <w:jc w:val="center"/>
            <w:rPr>
              <w:rFonts w:ascii="Marianne" w:hAnsi="Marianne" w:cs="Arial"/>
              <w:b/>
              <w:bCs/>
            </w:rPr>
          </w:pPr>
          <w:r>
            <w:rPr>
              <w:rFonts w:ascii="Marianne" w:hAnsi="Marianne" w:cs="Arial"/>
              <w:b/>
              <w:iCs/>
            </w:rPr>
            <w:t>2</w:t>
          </w:r>
          <w:r w:rsidR="00D11CC6">
            <w:rPr>
              <w:rFonts w:ascii="Marianne" w:hAnsi="Marianne" w:cs="Arial"/>
              <w:b/>
              <w:iCs/>
            </w:rPr>
            <w:t>5</w:t>
          </w:r>
          <w:r w:rsidR="00E66268">
            <w:rPr>
              <w:rFonts w:ascii="Marianne" w:hAnsi="Marianne" w:cs="Arial"/>
              <w:b/>
              <w:iCs/>
            </w:rPr>
            <w:t>B32</w:t>
          </w:r>
        </w:p>
      </w:tc>
      <w:tc>
        <w:tcPr>
          <w:tcW w:w="900"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16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2C5208"/>
    <w:rsid w:val="00584C91"/>
    <w:rsid w:val="005F4742"/>
    <w:rsid w:val="00656F35"/>
    <w:rsid w:val="006C0860"/>
    <w:rsid w:val="006D7953"/>
    <w:rsid w:val="006D7A61"/>
    <w:rsid w:val="00CD2D57"/>
    <w:rsid w:val="00D11CC6"/>
    <w:rsid w:val="00E17D57"/>
    <w:rsid w:val="00E535F4"/>
    <w:rsid w:val="00E66268"/>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20655-3D44-4FF6-97B8-52BEAA3BD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3508</Words>
  <Characters>19299</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22762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Franck Jolly</cp:lastModifiedBy>
  <cp:revision>4</cp:revision>
  <cp:lastPrinted>2023-09-26T08:15:00Z</cp:lastPrinted>
  <dcterms:created xsi:type="dcterms:W3CDTF">2025-02-10T08:40:00Z</dcterms:created>
  <dcterms:modified xsi:type="dcterms:W3CDTF">2025-09-10T08:18:00Z</dcterms:modified>
</cp:coreProperties>
</file>